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327C" w:rsidRDefault="002F5E70">
      <w:pPr>
        <w:jc w:val="center"/>
      </w:pPr>
      <w:r>
        <w:rPr>
          <w:noProof/>
        </w:rPr>
        <w:drawing>
          <wp:inline distT="0" distB="0" distL="0" distR="0">
            <wp:extent cx="561975" cy="561975"/>
            <wp:effectExtent l="0" t="0" r="0" b="0"/>
            <wp:docPr id="5" name="image12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unssVAC\Documents\ligue bretagn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8327" cy="1214926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327" cy="1214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609600" cy="620262"/>
            <wp:effectExtent l="0" t="0" r="0" b="0"/>
            <wp:docPr id="6" name="image13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unssVAC\Documents\comite5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4238625</wp:posOffset>
            </wp:positionH>
            <wp:positionV relativeFrom="paragraph">
              <wp:posOffset>-634</wp:posOffset>
            </wp:positionV>
            <wp:extent cx="762000" cy="650875"/>
            <wp:effectExtent l="0" t="0" r="0" b="0"/>
            <wp:wrapNone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27C" w:rsidRDefault="002F5E70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</w:p>
    <w:p w:rsidR="0071327C" w:rsidRDefault="002F5E70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4432300" cy="772078"/>
                <wp:effectExtent l="0" t="0" r="0" b="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3185" y="3503140"/>
                          <a:ext cx="440563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327C" w:rsidRDefault="002F5E70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Les Petites Plumes Alréennes</w:t>
                            </w:r>
                          </w:p>
                          <w:p w:rsidR="0071327C" w:rsidRDefault="007132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/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left:0;text-align:left;margin-left:25pt;margin-top:0;width:349pt;height:60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" strokecolor="#f79646" strokeweight="3pt">
                <v:textbox inset="9pt,0,9pt,0">
                  <w:txbxContent>
                    <w:p w:rsidR="0071327C" w:rsidRDefault="002F5E70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Les Petites Plumes Alréennes</w:t>
                      </w:r>
                    </w:p>
                    <w:p w:rsidR="0071327C" w:rsidRDefault="0071327C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327C" w:rsidRDefault="0071327C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71327C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Dimanche 29 Avril 2018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(12 terrains)</w:t>
      </w:r>
    </w:p>
    <w:p w:rsidR="0071327C" w:rsidRDefault="0071327C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TOURNOI DOUBLE HOMME, MIXTE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i/>
          <w:sz w:val="32"/>
          <w:szCs w:val="32"/>
        </w:rPr>
        <w:t>R5 – R6 – D7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:rsidR="0071327C" w:rsidRDefault="002F5E70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Les joueurs pourront être  regroupés par tableaux en fonction de leur classement.</w:t>
      </w:r>
    </w:p>
    <w:p w:rsidR="0071327C" w:rsidRDefault="0071327C">
      <w:pPr>
        <w:spacing w:after="0"/>
        <w:rPr>
          <w:rFonts w:ascii="Arial Narrow" w:eastAsia="Arial Narrow" w:hAnsi="Arial Narrow" w:cs="Arial Narrow"/>
          <w:i/>
          <w:sz w:val="24"/>
          <w:szCs w:val="24"/>
        </w:rPr>
      </w:pPr>
    </w:p>
    <w:p w:rsidR="0071327C" w:rsidRDefault="002F5E70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>M. Jean Pierre LE BRETON</w:t>
      </w:r>
    </w:p>
    <w:p w:rsidR="0071327C" w:rsidRDefault="002F5E70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N° de dossier :    1700233  (Par la </w:t>
      </w:r>
      <w:proofErr w:type="spellStart"/>
      <w:r>
        <w:rPr>
          <w:rFonts w:ascii="Arial Narrow" w:eastAsia="Arial Narrow" w:hAnsi="Arial Narrow" w:cs="Arial Narrow"/>
        </w:rPr>
        <w:t>F.F.Bad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71327C" w:rsidRDefault="002F5E70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N° autorisation :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17.BRET.56/TI.L./001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>(Par la Ligue de Bretagne)</w:t>
      </w:r>
    </w:p>
    <w:p w:rsidR="0071327C" w:rsidRDefault="002F5E70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:rsidR="0071327C" w:rsidRDefault="002F5E70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Tournoi est ouvert aux joueurs et joueuses des catégories cadettes, séniors, vétérans licenciés dans un club affiliés à la FFBAD.</w:t>
      </w: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8h30 précise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matchs se dérouleront en  poule avec 2 sortants puis par élimination directe</w:t>
      </w:r>
    </w:p>
    <w:p w:rsidR="0071327C" w:rsidRDefault="0071327C">
      <w:pPr>
        <w:spacing w:after="0"/>
        <w:rPr>
          <w:sz w:val="20"/>
          <w:szCs w:val="20"/>
        </w:rPr>
      </w:pP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:rsidR="0071327C" w:rsidRDefault="0071327C">
      <w:pPr>
        <w:spacing w:after="0"/>
        <w:rPr>
          <w:b/>
          <w:sz w:val="28"/>
          <w:szCs w:val="28"/>
          <w:u w:val="single"/>
        </w:rPr>
      </w:pPr>
    </w:p>
    <w:p w:rsidR="0071327C" w:rsidRDefault="002F5E7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seul tableau possible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10€</w:t>
      </w:r>
    </w:p>
    <w:p w:rsidR="0071327C" w:rsidRDefault="0071327C">
      <w:pPr>
        <w:spacing w:after="0"/>
        <w:rPr>
          <w:sz w:val="24"/>
          <w:szCs w:val="24"/>
        </w:rPr>
      </w:pPr>
    </w:p>
    <w:p w:rsidR="0071327C" w:rsidRDefault="0071327C">
      <w:pPr>
        <w:spacing w:after="0"/>
        <w:rPr>
          <w:sz w:val="16"/>
          <w:szCs w:val="16"/>
        </w:rPr>
      </w:pP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>23 Avril 2018</w:t>
      </w:r>
      <w:r>
        <w:rPr>
          <w:sz w:val="24"/>
          <w:szCs w:val="24"/>
        </w:rPr>
        <w:t xml:space="preserve"> après cette date tout forfait devra être justifié et ne sera pas remboursé.</w:t>
      </w:r>
    </w:p>
    <w:p w:rsidR="0071327C" w:rsidRDefault="0071327C">
      <w:pPr>
        <w:spacing w:after="0"/>
        <w:rPr>
          <w:sz w:val="16"/>
          <w:szCs w:val="16"/>
        </w:rPr>
      </w:pPr>
    </w:p>
    <w:p w:rsidR="0071327C" w:rsidRDefault="002F5E70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L’inscription ne sera prise en compte qu’à réception du règlement par courrier.</w:t>
      </w:r>
      <w:r>
        <w:rPr>
          <w:sz w:val="24"/>
          <w:szCs w:val="24"/>
        </w:rPr>
        <w:t xml:space="preserve"> En cas de surnombre, la priorité sera donnée aux premiers inscrits.</w:t>
      </w:r>
    </w:p>
    <w:p w:rsidR="0071327C" w:rsidRDefault="0071327C">
      <w:pPr>
        <w:spacing w:after="0"/>
        <w:rPr>
          <w:sz w:val="20"/>
          <w:szCs w:val="20"/>
        </w:rPr>
      </w:pPr>
    </w:p>
    <w:p w:rsidR="0071327C" w:rsidRDefault="002F5E7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buvette sera à la disposition des joueurs et des accompagnateurs durant toute la durée d</w:t>
      </w:r>
      <w:r>
        <w:rPr>
          <w:sz w:val="24"/>
          <w:szCs w:val="24"/>
        </w:rPr>
        <w:t>u tournoi (boissons, sandwiches, croques monsieur, confiserie et gâteaux)</w:t>
      </w:r>
    </w:p>
    <w:p w:rsidR="0071327C" w:rsidRDefault="002F5E7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657152" cy="652557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152" cy="65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531064" cy="52387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64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257175</wp:posOffset>
            </wp:positionH>
            <wp:positionV relativeFrom="paragraph">
              <wp:posOffset>733425</wp:posOffset>
            </wp:positionV>
            <wp:extent cx="876300" cy="985838"/>
            <wp:effectExtent l="0" t="0" r="0" b="0"/>
            <wp:wrapNone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27C" w:rsidRDefault="002F5E70">
      <w:bookmarkStart w:id="1" w:name="_iiy0vmgd7r03" w:colFirst="0" w:colLast="0"/>
      <w:bookmarkEnd w:id="1"/>
      <w:r>
        <w:lastRenderedPageBreak/>
        <w:t xml:space="preserve">                            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margin">
              <wp:posOffset>2609850</wp:posOffset>
            </wp:positionH>
            <wp:positionV relativeFrom="paragraph">
              <wp:posOffset>38100</wp:posOffset>
            </wp:positionV>
            <wp:extent cx="1208405" cy="1033145"/>
            <wp:effectExtent l="0" t="0" r="0" b="0"/>
            <wp:wrapSquare wrapText="bothSides" distT="0" distB="0" distL="0" distR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1524000</wp:posOffset>
            </wp:positionH>
            <wp:positionV relativeFrom="paragraph">
              <wp:posOffset>309563</wp:posOffset>
            </wp:positionV>
            <wp:extent cx="583200" cy="5832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00" cy="58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1327C">
      <w:headerReference w:type="default" r:id="rId15"/>
      <w:footerReference w:type="default" r:id="rId16"/>
      <w:headerReference w:type="first" r:id="rId17"/>
      <w:footerReference w:type="first" r:id="rId18"/>
      <w:pgSz w:w="16838" w:h="11906"/>
      <w:pgMar w:top="340" w:right="284" w:bottom="340" w:left="284" w:header="0" w:footer="720" w:gutter="0"/>
      <w:pgNumType w:start="1"/>
      <w:cols w:num="2" w:space="720" w:equalWidth="0">
        <w:col w:w="7780" w:space="708"/>
        <w:col w:w="77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70" w:rsidRDefault="002F5E70">
      <w:pPr>
        <w:spacing w:after="0" w:line="240" w:lineRule="auto"/>
      </w:pPr>
      <w:r>
        <w:separator/>
      </w:r>
    </w:p>
  </w:endnote>
  <w:endnote w:type="continuationSeparator" w:id="0">
    <w:p w:rsidR="002F5E70" w:rsidRDefault="002F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7C" w:rsidRDefault="0071327C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7C" w:rsidRDefault="0071327C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70" w:rsidRDefault="002F5E70">
      <w:pPr>
        <w:spacing w:after="0" w:line="240" w:lineRule="auto"/>
      </w:pPr>
      <w:r>
        <w:separator/>
      </w:r>
    </w:p>
  </w:footnote>
  <w:footnote w:type="continuationSeparator" w:id="0">
    <w:p w:rsidR="002F5E70" w:rsidRDefault="002F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7C" w:rsidRDefault="0071327C">
    <w:pPr>
      <w:tabs>
        <w:tab w:val="center" w:pos="4536"/>
        <w:tab w:val="right" w:pos="9072"/>
      </w:tabs>
      <w:spacing w:before="709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7C" w:rsidRDefault="0071327C">
    <w:pPr>
      <w:tabs>
        <w:tab w:val="center" w:pos="4536"/>
        <w:tab w:val="right" w:pos="9072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27C"/>
    <w:rsid w:val="002F5E70"/>
    <w:rsid w:val="0071327C"/>
    <w:rsid w:val="00A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A53A-2789-44D8-901D-C8F72C22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Windows</cp:lastModifiedBy>
  <cp:revision>2</cp:revision>
  <dcterms:created xsi:type="dcterms:W3CDTF">2018-01-24T16:51:00Z</dcterms:created>
  <dcterms:modified xsi:type="dcterms:W3CDTF">2018-01-24T16:51:00Z</dcterms:modified>
</cp:coreProperties>
</file>